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486" w:rsidRDefault="00724D34" w:rsidP="005B5486">
      <w:pPr>
        <w:spacing w:line="360" w:lineRule="auto"/>
        <w:jc w:val="center"/>
        <w:rPr>
          <w:rFonts w:ascii="Clarendon" w:hAnsi="Clarendon"/>
          <w:b/>
          <w:sz w:val="28"/>
          <w:szCs w:val="28"/>
          <w:u w:val="single"/>
        </w:rPr>
      </w:pPr>
      <w:r w:rsidRPr="005B5486">
        <w:rPr>
          <w:rFonts w:ascii="Clarendon" w:hAnsi="Clarendon"/>
          <w:b/>
          <w:sz w:val="28"/>
          <w:szCs w:val="28"/>
          <w:u w:val="single"/>
        </w:rPr>
        <w:t>Konkurs na „Najpiękniejszą kartkę B</w:t>
      </w:r>
      <w:r w:rsidR="005B5486">
        <w:rPr>
          <w:rFonts w:ascii="Clarendon" w:hAnsi="Clarendon"/>
          <w:b/>
          <w:sz w:val="28"/>
          <w:szCs w:val="28"/>
          <w:u w:val="single"/>
        </w:rPr>
        <w:t>ożonarodzeniową”</w:t>
      </w:r>
    </w:p>
    <w:p w:rsidR="00724D34" w:rsidRPr="005B5486" w:rsidRDefault="005B5486" w:rsidP="005B5486">
      <w:pPr>
        <w:spacing w:line="360" w:lineRule="auto"/>
        <w:jc w:val="center"/>
        <w:rPr>
          <w:rFonts w:ascii="Clarendon" w:hAnsi="Clarendon"/>
          <w:b/>
          <w:sz w:val="28"/>
          <w:szCs w:val="28"/>
          <w:u w:val="single"/>
        </w:rPr>
      </w:pPr>
      <w:r w:rsidRPr="005B5486">
        <w:rPr>
          <w:rFonts w:ascii="Clarendon" w:hAnsi="Clarendon"/>
          <w:b/>
          <w:sz w:val="28"/>
          <w:szCs w:val="28"/>
          <w:u w:val="single"/>
        </w:rPr>
        <w:t>rozstrzygnięty!!!</w:t>
      </w:r>
    </w:p>
    <w:p w:rsidR="005B5486" w:rsidRDefault="005B5486" w:rsidP="00724D34">
      <w:pPr>
        <w:ind w:firstLine="708"/>
        <w:jc w:val="both"/>
        <w:rPr>
          <w:rFonts w:ascii="Clarendon" w:hAnsi="Clarendon"/>
          <w:sz w:val="28"/>
          <w:szCs w:val="28"/>
        </w:rPr>
      </w:pPr>
    </w:p>
    <w:p w:rsidR="005B5486" w:rsidRDefault="0019075C" w:rsidP="00724D34">
      <w:pPr>
        <w:ind w:firstLine="708"/>
        <w:jc w:val="both"/>
        <w:rPr>
          <w:rFonts w:ascii="Clarendon" w:hAnsi="Clarendon"/>
          <w:sz w:val="28"/>
          <w:szCs w:val="28"/>
        </w:rPr>
      </w:pPr>
      <w:r>
        <w:rPr>
          <w:rFonts w:ascii="Clarendon" w:hAnsi="Clarendon"/>
          <w:sz w:val="28"/>
          <w:szCs w:val="28"/>
        </w:rPr>
        <w:t xml:space="preserve">Święta Bożego Narodzenia to czas wiary, która może przenosić góry, nadziei która nigdy nie gaśnie i miłości, która jest światłem życia. Z tej okazji uczniowie naszej szkoły biorąc udział w konkursie przygotowali </w:t>
      </w:r>
      <w:r w:rsidR="00724D34" w:rsidRPr="005B5486">
        <w:rPr>
          <w:rFonts w:ascii="Clarendon" w:hAnsi="Clarendon"/>
          <w:sz w:val="28"/>
          <w:szCs w:val="28"/>
        </w:rPr>
        <w:t>kartkę Bożonarodzeniową</w:t>
      </w:r>
      <w:r>
        <w:rPr>
          <w:rFonts w:ascii="Clarendon" w:hAnsi="Clarendon"/>
          <w:sz w:val="28"/>
          <w:szCs w:val="28"/>
        </w:rPr>
        <w:t xml:space="preserve"> z życzeniami dla podopiecznych Zakładu Opiekuńczo Leczniczego w Bytowie</w:t>
      </w:r>
      <w:r w:rsidR="00724D34" w:rsidRPr="005B5486">
        <w:rPr>
          <w:rFonts w:ascii="Clarendon" w:hAnsi="Clarendon"/>
          <w:sz w:val="28"/>
          <w:szCs w:val="28"/>
        </w:rPr>
        <w:t xml:space="preserve">. Komisja miała nie lada problem z wyborem najciekawszej </w:t>
      </w:r>
      <w:r>
        <w:rPr>
          <w:rFonts w:ascii="Clarendon" w:hAnsi="Clarendon"/>
          <w:sz w:val="28"/>
          <w:szCs w:val="28"/>
        </w:rPr>
        <w:t>pracy</w:t>
      </w:r>
      <w:r w:rsidR="00724D34" w:rsidRPr="005B5486">
        <w:rPr>
          <w:rFonts w:ascii="Clarendon" w:hAnsi="Clarendon"/>
          <w:sz w:val="28"/>
          <w:szCs w:val="28"/>
        </w:rPr>
        <w:t xml:space="preserve">. Wszystkie kartki były bardzo oryginalne i staranne, a niektóre z nich zaskakiwały serdecznymi i ciepłymi życzeniami. </w:t>
      </w:r>
    </w:p>
    <w:p w:rsidR="00724D34" w:rsidRPr="005B5486" w:rsidRDefault="005B5486" w:rsidP="00724D34">
      <w:pPr>
        <w:ind w:firstLine="708"/>
        <w:jc w:val="both"/>
        <w:rPr>
          <w:rFonts w:ascii="Clarendon" w:hAnsi="Clarendon"/>
          <w:sz w:val="28"/>
          <w:szCs w:val="28"/>
        </w:rPr>
      </w:pPr>
      <w:r>
        <w:rPr>
          <w:rFonts w:ascii="Clarendon" w:hAnsi="Clarendon"/>
          <w:noProof/>
          <w:sz w:val="28"/>
          <w:szCs w:val="28"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4279265</wp:posOffset>
            </wp:positionH>
            <wp:positionV relativeFrom="margin">
              <wp:posOffset>4025265</wp:posOffset>
            </wp:positionV>
            <wp:extent cx="1774825" cy="1776730"/>
            <wp:effectExtent l="19050" t="0" r="0" b="0"/>
            <wp:wrapSquare wrapText="bothSides"/>
            <wp:docPr id="4" name="Obraz 4" descr="Kartki r&amp;eogon;cznie robione wzory – porady na tipy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artki r&amp;eogon;cznie robione wzory – porady na tipy.pl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825" cy="17767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724D34" w:rsidRPr="005B5486">
        <w:rPr>
          <w:rFonts w:ascii="Clarendon" w:hAnsi="Clarendon"/>
          <w:sz w:val="28"/>
          <w:szCs w:val="28"/>
        </w:rPr>
        <w:t xml:space="preserve">Ostatecznie wyłoniono </w:t>
      </w:r>
      <w:r w:rsidRPr="005B5486">
        <w:rPr>
          <w:rFonts w:ascii="Clarendon" w:hAnsi="Clarendon"/>
          <w:sz w:val="28"/>
          <w:szCs w:val="28"/>
        </w:rPr>
        <w:t>3</w:t>
      </w:r>
      <w:r w:rsidR="00724D34" w:rsidRPr="005B5486">
        <w:rPr>
          <w:rFonts w:ascii="Clarendon" w:hAnsi="Clarendon"/>
          <w:sz w:val="28"/>
          <w:szCs w:val="28"/>
        </w:rPr>
        <w:t xml:space="preserve"> laureatów oraz przyznano 2 wyróżnienia. </w:t>
      </w:r>
    </w:p>
    <w:p w:rsidR="005B5486" w:rsidRPr="005B5486" w:rsidRDefault="005B5486" w:rsidP="005B5486">
      <w:pPr>
        <w:jc w:val="both"/>
        <w:rPr>
          <w:rFonts w:ascii="Clarendon" w:hAnsi="Clarendon"/>
          <w:b/>
          <w:sz w:val="28"/>
          <w:szCs w:val="28"/>
        </w:rPr>
      </w:pPr>
      <w:r w:rsidRPr="005B5486">
        <w:rPr>
          <w:rFonts w:ascii="Clarendon" w:hAnsi="Clarendon"/>
          <w:b/>
          <w:sz w:val="28"/>
          <w:szCs w:val="28"/>
        </w:rPr>
        <w:t xml:space="preserve">Miejsce I: </w:t>
      </w:r>
      <w:r>
        <w:rPr>
          <w:rFonts w:ascii="Clarendon" w:hAnsi="Clarendon"/>
          <w:sz w:val="28"/>
          <w:szCs w:val="28"/>
        </w:rPr>
        <w:t>Jakub Jażdżewski IV d</w:t>
      </w:r>
    </w:p>
    <w:p w:rsidR="005B5486" w:rsidRPr="005B5486" w:rsidRDefault="005B5486" w:rsidP="005B5486">
      <w:pPr>
        <w:jc w:val="both"/>
        <w:rPr>
          <w:rFonts w:ascii="Clarendon" w:hAnsi="Clarendon"/>
          <w:b/>
          <w:sz w:val="28"/>
          <w:szCs w:val="28"/>
        </w:rPr>
      </w:pPr>
      <w:r w:rsidRPr="005B5486">
        <w:rPr>
          <w:rFonts w:ascii="Clarendon" w:hAnsi="Clarendon"/>
          <w:b/>
          <w:sz w:val="28"/>
          <w:szCs w:val="28"/>
        </w:rPr>
        <w:t xml:space="preserve">Miejsce II: </w:t>
      </w:r>
      <w:r>
        <w:rPr>
          <w:rFonts w:ascii="Clarendon" w:hAnsi="Clarendon"/>
          <w:sz w:val="28"/>
          <w:szCs w:val="28"/>
        </w:rPr>
        <w:t xml:space="preserve">Ariel </w:t>
      </w:r>
      <w:proofErr w:type="spellStart"/>
      <w:r>
        <w:rPr>
          <w:rFonts w:ascii="Clarendon" w:hAnsi="Clarendon"/>
          <w:sz w:val="28"/>
          <w:szCs w:val="28"/>
        </w:rPr>
        <w:t>Kuzio</w:t>
      </w:r>
      <w:proofErr w:type="spellEnd"/>
      <w:r>
        <w:rPr>
          <w:rFonts w:ascii="Clarendon" w:hAnsi="Clarendon"/>
          <w:sz w:val="28"/>
          <w:szCs w:val="28"/>
        </w:rPr>
        <w:t xml:space="preserve"> VI a</w:t>
      </w:r>
    </w:p>
    <w:p w:rsidR="005B5486" w:rsidRPr="005B5486" w:rsidRDefault="005B5486" w:rsidP="005B5486">
      <w:pPr>
        <w:jc w:val="both"/>
        <w:rPr>
          <w:rFonts w:ascii="Clarendon" w:hAnsi="Clarendon"/>
          <w:b/>
          <w:sz w:val="28"/>
          <w:szCs w:val="28"/>
        </w:rPr>
      </w:pPr>
      <w:r w:rsidRPr="005B5486">
        <w:rPr>
          <w:rFonts w:ascii="Clarendon" w:hAnsi="Clarendon"/>
          <w:b/>
          <w:sz w:val="28"/>
          <w:szCs w:val="28"/>
        </w:rPr>
        <w:t xml:space="preserve">Miejsce III: </w:t>
      </w:r>
      <w:r>
        <w:rPr>
          <w:rFonts w:ascii="Clarendon" w:hAnsi="Clarendon"/>
          <w:sz w:val="28"/>
          <w:szCs w:val="28"/>
        </w:rPr>
        <w:t xml:space="preserve">Szymon </w:t>
      </w:r>
      <w:proofErr w:type="spellStart"/>
      <w:r>
        <w:rPr>
          <w:rFonts w:ascii="Clarendon" w:hAnsi="Clarendon"/>
          <w:sz w:val="28"/>
          <w:szCs w:val="28"/>
        </w:rPr>
        <w:t>Lewański</w:t>
      </w:r>
      <w:proofErr w:type="spellEnd"/>
      <w:r>
        <w:rPr>
          <w:rFonts w:ascii="Clarendon" w:hAnsi="Clarendon"/>
          <w:sz w:val="28"/>
          <w:szCs w:val="28"/>
        </w:rPr>
        <w:t xml:space="preserve"> V d</w:t>
      </w:r>
    </w:p>
    <w:p w:rsidR="005B5486" w:rsidRPr="005B5486" w:rsidRDefault="005B5486" w:rsidP="005B5486">
      <w:pPr>
        <w:jc w:val="both"/>
        <w:rPr>
          <w:rFonts w:ascii="Clarendon" w:hAnsi="Clarendon"/>
          <w:b/>
          <w:sz w:val="28"/>
          <w:szCs w:val="28"/>
        </w:rPr>
      </w:pPr>
      <w:r w:rsidRPr="005B5486">
        <w:rPr>
          <w:rFonts w:ascii="Clarendon" w:hAnsi="Clarendon"/>
          <w:b/>
          <w:sz w:val="28"/>
          <w:szCs w:val="28"/>
        </w:rPr>
        <w:t xml:space="preserve">Wyróżnienie: </w:t>
      </w:r>
      <w:r>
        <w:rPr>
          <w:rFonts w:ascii="Clarendon" w:hAnsi="Clarendon"/>
          <w:sz w:val="28"/>
          <w:szCs w:val="28"/>
        </w:rPr>
        <w:t>Igor Łukowicz IV c</w:t>
      </w:r>
    </w:p>
    <w:p w:rsidR="004B7E1F" w:rsidRPr="005B5486" w:rsidRDefault="005B5486" w:rsidP="005B5486">
      <w:pPr>
        <w:jc w:val="both"/>
        <w:rPr>
          <w:rFonts w:ascii="Clarendon" w:hAnsi="Clarendon"/>
          <w:sz w:val="28"/>
          <w:szCs w:val="28"/>
        </w:rPr>
      </w:pPr>
      <w:r w:rsidRPr="005B5486">
        <w:rPr>
          <w:rFonts w:ascii="Clarendon" w:hAnsi="Clarendon"/>
          <w:b/>
          <w:sz w:val="28"/>
          <w:szCs w:val="28"/>
        </w:rPr>
        <w:tab/>
        <w:t xml:space="preserve">              </w:t>
      </w:r>
      <w:r>
        <w:rPr>
          <w:rFonts w:ascii="Clarendon" w:hAnsi="Clarendon"/>
          <w:sz w:val="28"/>
          <w:szCs w:val="28"/>
        </w:rPr>
        <w:t>Robert Woźniak V c</w:t>
      </w:r>
      <w:r w:rsidR="004B7E1F" w:rsidRPr="005B5486">
        <w:rPr>
          <w:rFonts w:ascii="Clarendon" w:hAnsi="Clarendon"/>
          <w:sz w:val="28"/>
          <w:szCs w:val="28"/>
        </w:rPr>
        <w:tab/>
      </w:r>
      <w:r w:rsidR="004B7E1F" w:rsidRPr="005B5486">
        <w:rPr>
          <w:rFonts w:ascii="Clarendon" w:hAnsi="Clarendon"/>
          <w:sz w:val="28"/>
          <w:szCs w:val="28"/>
        </w:rPr>
        <w:tab/>
      </w:r>
      <w:r w:rsidR="004B7E1F" w:rsidRPr="005B5486">
        <w:rPr>
          <w:rFonts w:ascii="Clarendon" w:hAnsi="Clarendon"/>
          <w:sz w:val="28"/>
          <w:szCs w:val="28"/>
        </w:rPr>
        <w:tab/>
      </w:r>
      <w:r w:rsidR="004B7E1F" w:rsidRPr="005B5486">
        <w:rPr>
          <w:rFonts w:ascii="Clarendon" w:hAnsi="Clarendon"/>
          <w:sz w:val="28"/>
          <w:szCs w:val="28"/>
        </w:rPr>
        <w:tab/>
        <w:t xml:space="preserve">         </w:t>
      </w:r>
    </w:p>
    <w:p w:rsidR="0019075C" w:rsidRDefault="0019075C" w:rsidP="0019075C">
      <w:pPr>
        <w:jc w:val="both"/>
        <w:rPr>
          <w:rFonts w:ascii="Clarendon" w:hAnsi="Clarendon"/>
          <w:sz w:val="28"/>
          <w:szCs w:val="28"/>
        </w:rPr>
      </w:pPr>
      <w:r>
        <w:rPr>
          <w:rFonts w:ascii="Clarendon" w:hAnsi="Clarendon"/>
          <w:sz w:val="28"/>
          <w:szCs w:val="28"/>
        </w:rPr>
        <w:t xml:space="preserve">Serdecznie dziękujemy wszystkim uczniom, którzy wykonali bożonarodzeniową kartkę, a nagrodzonym gratulujemy. </w:t>
      </w:r>
    </w:p>
    <w:p w:rsidR="0019075C" w:rsidRDefault="0019075C" w:rsidP="0019075C">
      <w:pPr>
        <w:jc w:val="both"/>
        <w:rPr>
          <w:rFonts w:ascii="Clarendon" w:hAnsi="Clarendon"/>
          <w:sz w:val="28"/>
          <w:szCs w:val="28"/>
        </w:rPr>
      </w:pPr>
      <w:r>
        <w:rPr>
          <w:rFonts w:ascii="Clarendon" w:hAnsi="Clarendon"/>
          <w:sz w:val="28"/>
          <w:szCs w:val="28"/>
        </w:rPr>
        <w:t>Z uwagi na wprowadzenie nauki zdalnej rozstrzygnięcie konkursu odbyło się w dniu 16.12.2021. Po odbiór nagród i dyplomów zapraszamy do świetlicy szkolnej.</w:t>
      </w:r>
    </w:p>
    <w:p w:rsidR="00724D34" w:rsidRDefault="00724D34" w:rsidP="00724D34">
      <w:pPr>
        <w:jc w:val="both"/>
      </w:pPr>
    </w:p>
    <w:p w:rsidR="00AD2155" w:rsidRDefault="00AD2155"/>
    <w:sectPr w:rsidR="00AD2155" w:rsidSect="005B5486">
      <w:pgSz w:w="11906" w:h="16838"/>
      <w:pgMar w:top="1417" w:right="991" w:bottom="141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larendon">
    <w:panose1 w:val="02040604040505020204"/>
    <w:charset w:val="EE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724D34"/>
    <w:rsid w:val="00042144"/>
    <w:rsid w:val="00067BEC"/>
    <w:rsid w:val="0019075C"/>
    <w:rsid w:val="003605BA"/>
    <w:rsid w:val="004B7E1F"/>
    <w:rsid w:val="00550391"/>
    <w:rsid w:val="005B5486"/>
    <w:rsid w:val="006B6C36"/>
    <w:rsid w:val="00724D34"/>
    <w:rsid w:val="008369B0"/>
    <w:rsid w:val="00AD2155"/>
    <w:rsid w:val="00B359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4D3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817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152</Words>
  <Characters>915</Characters>
  <Application>Microsoft Office Word</Application>
  <DocSecurity>0</DocSecurity>
  <Lines>7</Lines>
  <Paragraphs>2</Paragraphs>
  <ScaleCrop>false</ScaleCrop>
  <Company>sp2</Company>
  <LinksUpToDate>false</LinksUpToDate>
  <CharactersWithSpaces>1065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pracownia</dc:creator>
  <cp:keywords/>
  <dc:description/>
  <cp:lastModifiedBy>pracownia</cp:lastModifiedBy>
  <cp:revision>7</cp:revision>
  <dcterms:created xsi:type="dcterms:W3CDTF">2020-12-17T10:47:00Z</dcterms:created>
  <dcterms:modified xsi:type="dcterms:W3CDTF">2021-12-16T12:57:00Z</dcterms:modified>
</cp:coreProperties>
</file>