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90" w:rsidRPr="009022D3" w:rsidRDefault="00F32329" w:rsidP="009C6C90">
      <w:pPr>
        <w:keepNext/>
        <w:spacing w:line="240" w:lineRule="auto"/>
        <w:rPr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1304925" cy="381000"/>
            <wp:effectExtent l="19050" t="0" r="9525" b="0"/>
            <wp:docPr id="2" name="Obraz 1" descr="UNI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I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  <w:t xml:space="preserve">         </w:t>
      </w:r>
      <w:r w:rsidR="009C6C90">
        <w:rPr>
          <w:sz w:val="20"/>
          <w:szCs w:val="20"/>
        </w:rPr>
        <w:t xml:space="preserve"> </w:t>
      </w:r>
      <w:r w:rsidR="009C6C90" w:rsidRPr="009022D3">
        <w:rPr>
          <w:sz w:val="20"/>
          <w:szCs w:val="20"/>
        </w:rPr>
        <w:t>Punkt Ubezpieczeń w Bytowie</w:t>
      </w:r>
    </w:p>
    <w:p w:rsidR="009C6C90" w:rsidRPr="009022D3" w:rsidRDefault="00F32329" w:rsidP="009C6C90">
      <w:pPr>
        <w:keepNext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9C6C90">
        <w:rPr>
          <w:sz w:val="20"/>
          <w:szCs w:val="20"/>
        </w:rPr>
        <w:t>u</w:t>
      </w:r>
      <w:r w:rsidR="009C6C90" w:rsidRPr="009022D3">
        <w:rPr>
          <w:sz w:val="20"/>
          <w:szCs w:val="20"/>
        </w:rPr>
        <w:t xml:space="preserve">l. </w:t>
      </w:r>
      <w:proofErr w:type="spellStart"/>
      <w:r w:rsidR="009C6C90" w:rsidRPr="009022D3">
        <w:rPr>
          <w:sz w:val="20"/>
          <w:szCs w:val="20"/>
        </w:rPr>
        <w:t>Slipyja</w:t>
      </w:r>
      <w:proofErr w:type="spellEnd"/>
      <w:r w:rsidR="009C6C90" w:rsidRPr="009022D3">
        <w:rPr>
          <w:sz w:val="20"/>
          <w:szCs w:val="20"/>
        </w:rPr>
        <w:t xml:space="preserve">  1, 77 – 100 Bytów</w:t>
      </w:r>
    </w:p>
    <w:p w:rsidR="009C6C90" w:rsidRPr="009022D3" w:rsidRDefault="009C6C90" w:rsidP="009C6C90">
      <w:pPr>
        <w:keepNext/>
        <w:spacing w:line="240" w:lineRule="auto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t</w:t>
      </w:r>
      <w:r w:rsidRPr="009022D3">
        <w:rPr>
          <w:sz w:val="20"/>
          <w:szCs w:val="20"/>
        </w:rPr>
        <w:t xml:space="preserve">el. 501 143 992; 59 822 68 88 </w:t>
      </w:r>
    </w:p>
    <w:p w:rsidR="002D619E" w:rsidRDefault="009C6C90" w:rsidP="00AA3DD7">
      <w:pPr>
        <w:keepNext/>
        <w:spacing w:line="240" w:lineRule="auto"/>
        <w:ind w:left="2124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sz w:val="20"/>
          <w:szCs w:val="20"/>
        </w:rPr>
        <w:t xml:space="preserve">           e</w:t>
      </w:r>
      <w:r w:rsidRPr="009022D3">
        <w:rPr>
          <w:sz w:val="20"/>
          <w:szCs w:val="20"/>
        </w:rPr>
        <w:t xml:space="preserve"> – mail: </w:t>
      </w:r>
      <w:hyperlink r:id="rId9" w:history="1">
        <w:r w:rsidR="002D619E" w:rsidRPr="00FC6A93">
          <w:rPr>
            <w:rStyle w:val="Hipercze"/>
            <w:sz w:val="20"/>
            <w:szCs w:val="20"/>
          </w:rPr>
          <w:t>bytow1@unilink.pl</w:t>
        </w:r>
      </w:hyperlink>
      <w:r w:rsidR="00AA3DD7">
        <w:rPr>
          <w:rFonts w:ascii="Arial Unicode MS" w:eastAsia="Arial Unicode MS" w:hAnsi="Arial Unicode MS" w:cs="Arial Unicode MS"/>
          <w:sz w:val="16"/>
          <w:szCs w:val="16"/>
        </w:rPr>
        <w:tab/>
      </w:r>
    </w:p>
    <w:p w:rsidR="002D619E" w:rsidRDefault="002D619E" w:rsidP="00AA3DD7">
      <w:pPr>
        <w:keepNext/>
        <w:spacing w:line="240" w:lineRule="auto"/>
        <w:ind w:left="2124"/>
        <w:rPr>
          <w:rFonts w:ascii="Arial Unicode MS" w:eastAsia="Arial Unicode MS" w:hAnsi="Arial Unicode MS" w:cs="Arial Unicode MS"/>
          <w:sz w:val="16"/>
          <w:szCs w:val="16"/>
        </w:rPr>
      </w:pPr>
    </w:p>
    <w:p w:rsidR="002D619E" w:rsidRPr="004C4091" w:rsidRDefault="00930143" w:rsidP="004C4091">
      <w:pPr>
        <w:keepNext/>
        <w:spacing w:line="240" w:lineRule="auto"/>
        <w:ind w:left="2124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 w:rsidR="009C6C90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6C90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6C90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6C90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6C90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6C90">
        <w:rPr>
          <w:rFonts w:ascii="Arial Unicode MS" w:eastAsia="Arial Unicode MS" w:hAnsi="Arial Unicode MS" w:cs="Arial Unicode MS"/>
          <w:sz w:val="16"/>
          <w:szCs w:val="16"/>
        </w:rPr>
        <w:tab/>
      </w:r>
      <w:r w:rsidR="00AA3DD7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rFonts w:ascii="Arial Unicode MS" w:eastAsia="Arial Unicode MS" w:hAnsi="Arial Unicode MS" w:cs="Arial Unicode MS"/>
          <w:sz w:val="16"/>
          <w:szCs w:val="16"/>
        </w:rPr>
        <w:tab/>
      </w:r>
      <w:r w:rsidR="00AA3DD7">
        <w:rPr>
          <w:rFonts w:ascii="Arial Unicode MS" w:eastAsia="Arial Unicode MS" w:hAnsi="Arial Unicode MS" w:cs="Arial Unicode MS"/>
          <w:sz w:val="16"/>
          <w:szCs w:val="16"/>
        </w:rPr>
        <w:tab/>
      </w:r>
      <w:r w:rsidR="004C4091">
        <w:rPr>
          <w:noProof/>
          <w:lang w:eastAsia="pl-PL"/>
        </w:rPr>
        <w:drawing>
          <wp:inline distT="0" distB="0" distL="0" distR="0">
            <wp:extent cx="3038475" cy="1504950"/>
            <wp:effectExtent l="19050" t="0" r="9525" b="0"/>
            <wp:docPr id="3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9E" w:rsidRPr="00733D66" w:rsidRDefault="002D619E" w:rsidP="002D619E">
      <w:pPr>
        <w:ind w:firstLine="708"/>
        <w:jc w:val="both"/>
        <w:rPr>
          <w:sz w:val="24"/>
          <w:szCs w:val="24"/>
        </w:rPr>
      </w:pPr>
      <w:r w:rsidRPr="00733D66">
        <w:rPr>
          <w:sz w:val="24"/>
          <w:szCs w:val="24"/>
        </w:rPr>
        <w:t>Szanowni Państwo,</w:t>
      </w:r>
    </w:p>
    <w:p w:rsidR="002D619E" w:rsidRPr="00733D66" w:rsidRDefault="002D619E" w:rsidP="002D619E">
      <w:pPr>
        <w:jc w:val="both"/>
        <w:rPr>
          <w:sz w:val="24"/>
          <w:szCs w:val="24"/>
        </w:rPr>
      </w:pPr>
      <w:r w:rsidRPr="00733D66">
        <w:rPr>
          <w:sz w:val="24"/>
          <w:szCs w:val="24"/>
        </w:rPr>
        <w:tab/>
        <w:t>Mając na uwadze dobro dzieci, młodzieży szkolnej i personelu mam przyjemność przedstawić Państwu bardzo atrakcyjną ofertę ubezpieczenia NNW. W związku z tym, że nieszczęśliwy wypadek może zdarzyć się w każdej chwili, postaraliśmy się wraz z Firmą GOTHAER TU SA, aby nasze ubezpieczenie zapewniało Państwu maksymalną możliwą ochronę, jak i korzyści, oferując:</w:t>
      </w:r>
    </w:p>
    <w:p w:rsidR="002D619E" w:rsidRPr="00733D66" w:rsidRDefault="002D619E" w:rsidP="002D619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33D66">
        <w:rPr>
          <w:sz w:val="24"/>
          <w:szCs w:val="24"/>
        </w:rPr>
        <w:t>Kompleksową i pełną ochronę 24 godziny na dobę, na całym świecie zarówno w trakcie zajęć szkolnych, wakacji, jak i w życiu codziennym;</w:t>
      </w:r>
    </w:p>
    <w:p w:rsidR="002D619E" w:rsidRPr="00733D66" w:rsidRDefault="002D619E" w:rsidP="002D619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33D66">
        <w:rPr>
          <w:sz w:val="24"/>
          <w:szCs w:val="24"/>
        </w:rPr>
        <w:t>50% zniżki za ubezpieczenie drugiego i kolejnego dziecka z rodziny wielodzietnej;</w:t>
      </w:r>
    </w:p>
    <w:p w:rsidR="002D619E" w:rsidRDefault="002D619E" w:rsidP="002D619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33D66">
        <w:rPr>
          <w:sz w:val="24"/>
          <w:szCs w:val="24"/>
        </w:rPr>
        <w:t>Możliwość zwolnienia do 10% uczniów znajdujących się w trudnej sytuacji rodzinnej z opłaty składki (warunkiem jest przystąpienie do umowy NNW co najmniej 80% uczniów placówki oświatowej)</w:t>
      </w:r>
    </w:p>
    <w:p w:rsidR="002D619E" w:rsidRPr="002D619E" w:rsidRDefault="002D619E" w:rsidP="002D619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33D66">
        <w:rPr>
          <w:b/>
          <w:bCs/>
          <w:sz w:val="24"/>
          <w:szCs w:val="24"/>
        </w:rPr>
        <w:t>Rozszerzenie</w:t>
      </w:r>
      <w:r>
        <w:rPr>
          <w:b/>
          <w:bCs/>
          <w:sz w:val="24"/>
          <w:szCs w:val="24"/>
        </w:rPr>
        <w:t xml:space="preserve"> </w:t>
      </w:r>
      <w:r w:rsidRPr="00733D66">
        <w:rPr>
          <w:b/>
          <w:bCs/>
          <w:sz w:val="24"/>
          <w:szCs w:val="24"/>
        </w:rPr>
        <w:t>zakresu</w:t>
      </w:r>
      <w:r>
        <w:rPr>
          <w:b/>
          <w:bCs/>
          <w:sz w:val="24"/>
          <w:szCs w:val="24"/>
        </w:rPr>
        <w:t xml:space="preserve"> </w:t>
      </w:r>
      <w:r w:rsidRPr="00733D66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 w:rsidRPr="00733D66">
        <w:rPr>
          <w:b/>
          <w:bCs/>
          <w:sz w:val="24"/>
          <w:szCs w:val="24"/>
        </w:rPr>
        <w:t>wyczynowe</w:t>
      </w:r>
      <w:r>
        <w:rPr>
          <w:b/>
          <w:bCs/>
          <w:sz w:val="24"/>
          <w:szCs w:val="24"/>
        </w:rPr>
        <w:t xml:space="preserve"> </w:t>
      </w:r>
      <w:r w:rsidRPr="00733D66">
        <w:rPr>
          <w:b/>
          <w:bCs/>
          <w:sz w:val="24"/>
          <w:szCs w:val="24"/>
        </w:rPr>
        <w:t>uprawianie</w:t>
      </w:r>
      <w:r>
        <w:rPr>
          <w:b/>
          <w:bCs/>
          <w:sz w:val="24"/>
          <w:szCs w:val="24"/>
        </w:rPr>
        <w:t xml:space="preserve"> </w:t>
      </w:r>
      <w:r w:rsidRPr="00733D66">
        <w:rPr>
          <w:b/>
          <w:bCs/>
          <w:sz w:val="24"/>
          <w:szCs w:val="24"/>
        </w:rPr>
        <w:t>sportu</w:t>
      </w:r>
      <w:r>
        <w:rPr>
          <w:b/>
          <w:bCs/>
          <w:sz w:val="24"/>
          <w:szCs w:val="24"/>
        </w:rPr>
        <w:t xml:space="preserve"> – </w:t>
      </w:r>
      <w:r w:rsidRPr="00733D66">
        <w:rPr>
          <w:b/>
          <w:bCs/>
          <w:sz w:val="24"/>
          <w:szCs w:val="24"/>
        </w:rPr>
        <w:t>bez</w:t>
      </w:r>
      <w:r>
        <w:rPr>
          <w:b/>
          <w:bCs/>
          <w:sz w:val="24"/>
          <w:szCs w:val="24"/>
        </w:rPr>
        <w:t xml:space="preserve"> </w:t>
      </w:r>
      <w:r w:rsidRPr="00733D66">
        <w:rPr>
          <w:b/>
          <w:bCs/>
          <w:sz w:val="24"/>
          <w:szCs w:val="24"/>
        </w:rPr>
        <w:t>zwyżki</w:t>
      </w:r>
      <w:r>
        <w:rPr>
          <w:b/>
          <w:bCs/>
          <w:sz w:val="24"/>
          <w:szCs w:val="24"/>
        </w:rPr>
        <w:t xml:space="preserve"> </w:t>
      </w:r>
      <w:r w:rsidRPr="00733D66">
        <w:rPr>
          <w:b/>
          <w:bCs/>
          <w:sz w:val="24"/>
          <w:szCs w:val="24"/>
        </w:rPr>
        <w:t>składki.</w:t>
      </w:r>
      <w:r>
        <w:rPr>
          <w:b/>
          <w:bCs/>
          <w:sz w:val="24"/>
          <w:szCs w:val="24"/>
        </w:rPr>
        <w:t xml:space="preserve"> </w:t>
      </w:r>
      <w:r w:rsidRPr="00733D66">
        <w:rPr>
          <w:i/>
          <w:iCs/>
          <w:sz w:val="24"/>
          <w:szCs w:val="24"/>
        </w:rPr>
        <w:t>W</w:t>
      </w:r>
      <w:r>
        <w:rPr>
          <w:i/>
          <w:iCs/>
          <w:sz w:val="24"/>
          <w:szCs w:val="24"/>
        </w:rPr>
        <w:t xml:space="preserve"> </w:t>
      </w:r>
      <w:r w:rsidRPr="00733D66">
        <w:rPr>
          <w:i/>
          <w:iCs/>
          <w:sz w:val="24"/>
          <w:szCs w:val="24"/>
        </w:rPr>
        <w:t>miejsce</w:t>
      </w:r>
      <w:r>
        <w:rPr>
          <w:i/>
          <w:iCs/>
          <w:sz w:val="24"/>
          <w:szCs w:val="24"/>
        </w:rPr>
        <w:t xml:space="preserve"> definicji </w:t>
      </w:r>
      <w:r w:rsidRPr="00733D66">
        <w:rPr>
          <w:i/>
          <w:iCs/>
          <w:sz w:val="24"/>
          <w:szCs w:val="24"/>
        </w:rPr>
        <w:t>wyczynowego</w:t>
      </w:r>
      <w:r>
        <w:rPr>
          <w:i/>
          <w:iCs/>
          <w:sz w:val="24"/>
          <w:szCs w:val="24"/>
        </w:rPr>
        <w:t xml:space="preserve"> </w:t>
      </w:r>
      <w:r w:rsidRPr="00733D66">
        <w:rPr>
          <w:i/>
          <w:iCs/>
          <w:sz w:val="24"/>
          <w:szCs w:val="24"/>
        </w:rPr>
        <w:t>uprawiania</w:t>
      </w:r>
      <w:r>
        <w:rPr>
          <w:i/>
          <w:iCs/>
          <w:sz w:val="24"/>
          <w:szCs w:val="24"/>
        </w:rPr>
        <w:t xml:space="preserve"> </w:t>
      </w:r>
      <w:r w:rsidRPr="00733D66">
        <w:rPr>
          <w:i/>
          <w:iCs/>
          <w:sz w:val="24"/>
          <w:szCs w:val="24"/>
        </w:rPr>
        <w:t>sportu</w:t>
      </w:r>
      <w:r>
        <w:rPr>
          <w:i/>
          <w:iCs/>
          <w:sz w:val="24"/>
          <w:szCs w:val="24"/>
        </w:rPr>
        <w:t xml:space="preserve"> </w:t>
      </w:r>
      <w:r w:rsidRPr="00733D66">
        <w:rPr>
          <w:i/>
          <w:iCs/>
          <w:sz w:val="24"/>
          <w:szCs w:val="24"/>
        </w:rPr>
        <w:t>wprowadzon</w:t>
      </w:r>
      <w:r>
        <w:rPr>
          <w:i/>
          <w:iCs/>
          <w:sz w:val="24"/>
          <w:szCs w:val="24"/>
        </w:rPr>
        <w:t xml:space="preserve">o definicję </w:t>
      </w:r>
      <w:r w:rsidRPr="00733D66">
        <w:rPr>
          <w:i/>
          <w:iCs/>
          <w:sz w:val="24"/>
          <w:szCs w:val="24"/>
        </w:rPr>
        <w:t>zawodowego</w:t>
      </w:r>
      <w:r>
        <w:rPr>
          <w:i/>
          <w:iCs/>
          <w:sz w:val="24"/>
          <w:szCs w:val="24"/>
        </w:rPr>
        <w:t xml:space="preserve"> </w:t>
      </w:r>
      <w:r w:rsidRPr="00733D66">
        <w:rPr>
          <w:i/>
          <w:iCs/>
          <w:sz w:val="24"/>
          <w:szCs w:val="24"/>
        </w:rPr>
        <w:t>uprawiania</w:t>
      </w:r>
      <w:r>
        <w:rPr>
          <w:i/>
          <w:iCs/>
          <w:sz w:val="24"/>
          <w:szCs w:val="24"/>
        </w:rPr>
        <w:t xml:space="preserve"> </w:t>
      </w:r>
      <w:r w:rsidRPr="00733D66">
        <w:rPr>
          <w:i/>
          <w:iCs/>
          <w:sz w:val="24"/>
          <w:szCs w:val="24"/>
        </w:rPr>
        <w:t>sportu.</w:t>
      </w:r>
    </w:p>
    <w:p w:rsidR="002D619E" w:rsidRDefault="002D619E" w:rsidP="002D619E">
      <w:pPr>
        <w:jc w:val="both"/>
        <w:rPr>
          <w:sz w:val="24"/>
          <w:szCs w:val="24"/>
        </w:rPr>
      </w:pPr>
    </w:p>
    <w:p w:rsidR="002D619E" w:rsidRPr="002D619E" w:rsidRDefault="002D619E" w:rsidP="002D619E">
      <w:pPr>
        <w:jc w:val="both"/>
        <w:rPr>
          <w:sz w:val="24"/>
          <w:szCs w:val="24"/>
        </w:rPr>
      </w:pPr>
      <w:r>
        <w:rPr>
          <w:sz w:val="24"/>
          <w:szCs w:val="24"/>
        </w:rPr>
        <w:t>Poniżej prezentujemy zakres ubezpieczenia:</w:t>
      </w:r>
    </w:p>
    <w:p w:rsidR="00930143" w:rsidRPr="00AA3DD7" w:rsidRDefault="00AA3DD7" w:rsidP="002D619E">
      <w:pPr>
        <w:keepNext/>
        <w:spacing w:line="24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lastRenderedPageBreak/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 w:rsidR="009C6C90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6C90">
        <w:rPr>
          <w:rFonts w:ascii="Arial Unicode MS" w:eastAsia="Arial Unicode MS" w:hAnsi="Arial Unicode MS" w:cs="Arial Unicode MS"/>
          <w:sz w:val="16"/>
          <w:szCs w:val="16"/>
        </w:rPr>
        <w:tab/>
      </w:r>
      <w:r w:rsidR="009C6C90">
        <w:rPr>
          <w:rFonts w:ascii="Arial Unicode MS" w:eastAsia="Arial Unicode MS" w:hAnsi="Arial Unicode MS" w:cs="Arial Unicode MS"/>
          <w:sz w:val="16"/>
          <w:szCs w:val="16"/>
        </w:rPr>
        <w:tab/>
      </w:r>
    </w:p>
    <w:tbl>
      <w:tblPr>
        <w:tblStyle w:val="Tabela-Siatka"/>
        <w:tblW w:w="15451" w:type="dxa"/>
        <w:tblInd w:w="-34" w:type="dxa"/>
        <w:tblLayout w:type="fixed"/>
        <w:tblLook w:val="04A0"/>
      </w:tblPr>
      <w:tblGrid>
        <w:gridCol w:w="709"/>
        <w:gridCol w:w="2835"/>
        <w:gridCol w:w="1701"/>
        <w:gridCol w:w="1701"/>
        <w:gridCol w:w="1701"/>
        <w:gridCol w:w="1701"/>
        <w:gridCol w:w="1701"/>
        <w:gridCol w:w="1701"/>
        <w:gridCol w:w="1701"/>
      </w:tblGrid>
      <w:tr w:rsidR="00733D66" w:rsidTr="00733D66">
        <w:trPr>
          <w:trHeight w:val="269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:rsidR="00733D66" w:rsidRDefault="00733D66"/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33D66" w:rsidRDefault="00733D66" w:rsidP="00AF3950">
            <w:pPr>
              <w:jc w:val="center"/>
              <w:rPr>
                <w:b/>
              </w:rPr>
            </w:pPr>
          </w:p>
          <w:p w:rsidR="00733D66" w:rsidRPr="00962B54" w:rsidRDefault="00733D66" w:rsidP="00AF3950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962B54">
              <w:rPr>
                <w:b/>
              </w:rPr>
              <w:t>000 zł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33D66" w:rsidRDefault="00733D66" w:rsidP="00AF3950">
            <w:pPr>
              <w:jc w:val="center"/>
              <w:rPr>
                <w:b/>
              </w:rPr>
            </w:pPr>
          </w:p>
          <w:p w:rsidR="00733D66" w:rsidRPr="00962B54" w:rsidRDefault="00733D66" w:rsidP="00AF3950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Pr="00962B54">
              <w:rPr>
                <w:b/>
              </w:rPr>
              <w:t>000 zł.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33D66" w:rsidRDefault="00733D66" w:rsidP="00AF3950">
            <w:pPr>
              <w:jc w:val="center"/>
              <w:rPr>
                <w:b/>
              </w:rPr>
            </w:pPr>
          </w:p>
          <w:p w:rsidR="00733D66" w:rsidRPr="00962B54" w:rsidRDefault="00733D66" w:rsidP="00AF3950">
            <w:pPr>
              <w:jc w:val="center"/>
              <w:rPr>
                <w:b/>
              </w:rPr>
            </w:pPr>
            <w:r>
              <w:rPr>
                <w:b/>
              </w:rPr>
              <w:t>14 000 zł.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33D66" w:rsidRDefault="00733D66" w:rsidP="00AF3950">
            <w:pPr>
              <w:jc w:val="center"/>
              <w:rPr>
                <w:b/>
              </w:rPr>
            </w:pPr>
          </w:p>
          <w:p w:rsidR="00733D66" w:rsidRDefault="00733D66" w:rsidP="00AF3950">
            <w:pPr>
              <w:jc w:val="center"/>
              <w:rPr>
                <w:b/>
              </w:rPr>
            </w:pPr>
            <w:r>
              <w:rPr>
                <w:b/>
              </w:rPr>
              <w:t>16 000 zł.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33D66" w:rsidRDefault="00733D66" w:rsidP="00AF3950">
            <w:pPr>
              <w:jc w:val="center"/>
              <w:rPr>
                <w:b/>
              </w:rPr>
            </w:pPr>
          </w:p>
          <w:p w:rsidR="00733D66" w:rsidRDefault="00733D66" w:rsidP="00AF3950">
            <w:pPr>
              <w:jc w:val="center"/>
              <w:rPr>
                <w:b/>
              </w:rPr>
            </w:pPr>
            <w:r>
              <w:rPr>
                <w:b/>
              </w:rPr>
              <w:t>20 000 zł.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33D66" w:rsidRDefault="00733D66" w:rsidP="00AF3950">
            <w:pPr>
              <w:jc w:val="center"/>
              <w:rPr>
                <w:b/>
              </w:rPr>
            </w:pPr>
          </w:p>
          <w:p w:rsidR="00733D66" w:rsidRDefault="00733D66" w:rsidP="00AF3950">
            <w:pPr>
              <w:jc w:val="center"/>
              <w:rPr>
                <w:b/>
              </w:rPr>
            </w:pPr>
            <w:r>
              <w:rPr>
                <w:b/>
              </w:rPr>
              <w:t>30 000 zł.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33D66" w:rsidRDefault="00733D66" w:rsidP="00AF3950">
            <w:pPr>
              <w:jc w:val="center"/>
              <w:rPr>
                <w:b/>
              </w:rPr>
            </w:pPr>
          </w:p>
          <w:p w:rsidR="00733D66" w:rsidRDefault="00733D66" w:rsidP="00733D66">
            <w:pPr>
              <w:jc w:val="center"/>
              <w:rPr>
                <w:b/>
              </w:rPr>
            </w:pPr>
            <w:r>
              <w:rPr>
                <w:b/>
              </w:rPr>
              <w:t>50 000 zł.</w:t>
            </w:r>
          </w:p>
        </w:tc>
      </w:tr>
      <w:tr w:rsidR="00733D66" w:rsidTr="00733D66">
        <w:tc>
          <w:tcPr>
            <w:tcW w:w="3544" w:type="dxa"/>
            <w:gridSpan w:val="2"/>
            <w:shd w:val="clear" w:color="auto" w:fill="F2F2F2" w:themeFill="background1" w:themeFillShade="F2"/>
          </w:tcPr>
          <w:p w:rsidR="00733D66" w:rsidRPr="00962B54" w:rsidRDefault="00733D66" w:rsidP="00962B54">
            <w:pPr>
              <w:jc w:val="center"/>
              <w:rPr>
                <w:b/>
              </w:rPr>
            </w:pPr>
            <w:r>
              <w:rPr>
                <w:b/>
              </w:rPr>
              <w:t>ZAKRES UBEZPIECZENIA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</w:pP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1.</w:t>
            </w:r>
          </w:p>
        </w:tc>
        <w:tc>
          <w:tcPr>
            <w:tcW w:w="2835" w:type="dxa"/>
          </w:tcPr>
          <w:p w:rsidR="00733D66" w:rsidRDefault="00733D66">
            <w:r>
              <w:t>Trwały uszczerbek na zdrowiu w wyniku NNW 1% SU za 1% uszczerbku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2.</w:t>
            </w:r>
          </w:p>
        </w:tc>
        <w:tc>
          <w:tcPr>
            <w:tcW w:w="2835" w:type="dxa"/>
          </w:tcPr>
          <w:p w:rsidR="00733D66" w:rsidRDefault="00733D66" w:rsidP="00F70B19">
            <w:r>
              <w:t>Śmierć ubezpieczonego w wyniku NNW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3.</w:t>
            </w:r>
          </w:p>
        </w:tc>
        <w:tc>
          <w:tcPr>
            <w:tcW w:w="2835" w:type="dxa"/>
          </w:tcPr>
          <w:p w:rsidR="00733D66" w:rsidRDefault="00733D66">
            <w:r>
              <w:t xml:space="preserve">Zwrot udokumentowanych kosztów nabycia </w:t>
            </w:r>
            <w:proofErr w:type="spellStart"/>
            <w:r>
              <w:t>środk</w:t>
            </w:r>
            <w:proofErr w:type="spellEnd"/>
            <w:r>
              <w:t>. pomoc. (do 20% SU)</w:t>
            </w:r>
          </w:p>
        </w:tc>
        <w:tc>
          <w:tcPr>
            <w:tcW w:w="1701" w:type="dxa"/>
          </w:tcPr>
          <w:p w:rsidR="00733D66" w:rsidRDefault="00733D66" w:rsidP="00733D66">
            <w:pPr>
              <w:jc w:val="center"/>
            </w:pPr>
          </w:p>
          <w:p w:rsidR="00733D66" w:rsidRDefault="00733D66" w:rsidP="00733D66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4.</w:t>
            </w:r>
          </w:p>
        </w:tc>
        <w:tc>
          <w:tcPr>
            <w:tcW w:w="2835" w:type="dxa"/>
          </w:tcPr>
          <w:p w:rsidR="00733D66" w:rsidRDefault="00733D66">
            <w:r>
              <w:t>Zasiłek z tyt. niezdolności do nauki lub pracy (2% SU max 31 dni)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5.</w:t>
            </w:r>
          </w:p>
        </w:tc>
        <w:tc>
          <w:tcPr>
            <w:tcW w:w="2835" w:type="dxa"/>
          </w:tcPr>
          <w:p w:rsidR="00733D66" w:rsidRDefault="00733D66">
            <w:r>
              <w:t xml:space="preserve">Świadczenie z tyt. korepetycji (100 zł. za 7 dni szkolnych </w:t>
            </w:r>
            <w:proofErr w:type="spellStart"/>
            <w:r>
              <w:t>max</w:t>
            </w:r>
            <w:proofErr w:type="spellEnd"/>
            <w:r>
              <w:t>. 35 dni)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6.</w:t>
            </w:r>
          </w:p>
        </w:tc>
        <w:tc>
          <w:tcPr>
            <w:tcW w:w="2835" w:type="dxa"/>
          </w:tcPr>
          <w:p w:rsidR="00733D66" w:rsidRDefault="00733D66">
            <w:r>
              <w:t>Zadośćuczynienie za doznaną krzywdę (trwały uszczerbek pow. 50%)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 xml:space="preserve">7. </w:t>
            </w:r>
          </w:p>
        </w:tc>
        <w:tc>
          <w:tcPr>
            <w:tcW w:w="2835" w:type="dxa"/>
          </w:tcPr>
          <w:p w:rsidR="00733D66" w:rsidRDefault="00733D66">
            <w:r>
              <w:t xml:space="preserve">Jednorazowe świadczenie ryczałtowe z tyt. pogryzienia przez zwierzęta lub ukąszenia przez owady (200 zł. za min. 48 godz. pobytu w szpitalu) 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8.</w:t>
            </w:r>
          </w:p>
        </w:tc>
        <w:tc>
          <w:tcPr>
            <w:tcW w:w="2835" w:type="dxa"/>
          </w:tcPr>
          <w:p w:rsidR="00733D66" w:rsidRDefault="00733D66">
            <w:r>
              <w:t>Koszty leczenia w następstwie NNW do wysokości 10% sumy ubezpieczenia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9.</w:t>
            </w:r>
          </w:p>
        </w:tc>
        <w:tc>
          <w:tcPr>
            <w:tcW w:w="2835" w:type="dxa"/>
          </w:tcPr>
          <w:p w:rsidR="00733D66" w:rsidRDefault="00733D66">
            <w:r>
              <w:t>Świadczenie szpitalne (40 zł. za dzień, nie więcej niż 3600 zł.)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10.</w:t>
            </w:r>
          </w:p>
        </w:tc>
        <w:tc>
          <w:tcPr>
            <w:tcW w:w="2835" w:type="dxa"/>
          </w:tcPr>
          <w:p w:rsidR="00733D66" w:rsidRDefault="00733D66">
            <w:r>
              <w:t>Zadośćuczynienie za ból doznany w skutek NNW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11.</w:t>
            </w:r>
          </w:p>
        </w:tc>
        <w:tc>
          <w:tcPr>
            <w:tcW w:w="2835" w:type="dxa"/>
          </w:tcPr>
          <w:p w:rsidR="00733D66" w:rsidRDefault="00733D66">
            <w:r>
              <w:t xml:space="preserve">Świadczenie z tyt. śmierci ubezpieczonego w wyniku </w:t>
            </w:r>
            <w:r>
              <w:lastRenderedPageBreak/>
              <w:t>wypadku kom. 50% sumy NNW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lastRenderedPageBreak/>
              <w:t>12.</w:t>
            </w:r>
          </w:p>
        </w:tc>
        <w:tc>
          <w:tcPr>
            <w:tcW w:w="2835" w:type="dxa"/>
          </w:tcPr>
          <w:p w:rsidR="00733D66" w:rsidRDefault="00733D66">
            <w:r>
              <w:t>Świadczenie z tyt. poważnego zachorowania lub operacji chirurgicznej ubezpieczonego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709" w:type="dxa"/>
          </w:tcPr>
          <w:p w:rsidR="00733D66" w:rsidRDefault="00733D66">
            <w:r>
              <w:t>13.</w:t>
            </w:r>
          </w:p>
        </w:tc>
        <w:tc>
          <w:tcPr>
            <w:tcW w:w="2835" w:type="dxa"/>
          </w:tcPr>
          <w:p w:rsidR="00733D66" w:rsidRDefault="00733D66">
            <w:r>
              <w:t>Świadczenie z tyt. śmieci w wyniku nowotworu złośliwego 20% SU NW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  <w:p w:rsidR="00733D66" w:rsidRDefault="00733D66" w:rsidP="00962B54">
            <w:pPr>
              <w:jc w:val="center"/>
            </w:pP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733D66" w:rsidRDefault="00733D66" w:rsidP="00962B54">
            <w:pPr>
              <w:jc w:val="center"/>
            </w:pPr>
          </w:p>
          <w:p w:rsidR="00733D66" w:rsidRDefault="00733D66" w:rsidP="00962B54">
            <w:pPr>
              <w:jc w:val="center"/>
            </w:pPr>
            <w:r>
              <w:t>+</w:t>
            </w:r>
          </w:p>
        </w:tc>
      </w:tr>
      <w:tr w:rsidR="00733D66" w:rsidTr="00733D66">
        <w:tc>
          <w:tcPr>
            <w:tcW w:w="3544" w:type="dxa"/>
            <w:gridSpan w:val="2"/>
            <w:shd w:val="clear" w:color="auto" w:fill="F2F2F2" w:themeFill="background1" w:themeFillShade="F2"/>
          </w:tcPr>
          <w:p w:rsidR="00733D66" w:rsidRPr="00962B54" w:rsidRDefault="00733D66" w:rsidP="00962B54">
            <w:pPr>
              <w:jc w:val="right"/>
              <w:rPr>
                <w:b/>
              </w:rPr>
            </w:pPr>
            <w:r w:rsidRPr="00962B54">
              <w:rPr>
                <w:b/>
              </w:rPr>
              <w:t>SKŁADKA (łączna)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D66" w:rsidRPr="00962B54" w:rsidRDefault="00733D66" w:rsidP="00962B5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962B54">
              <w:rPr>
                <w:b/>
              </w:rPr>
              <w:t xml:space="preserve"> zł.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D66" w:rsidRPr="00962B54" w:rsidRDefault="00733D66" w:rsidP="00962B5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962B54">
              <w:rPr>
                <w:b/>
              </w:rPr>
              <w:t xml:space="preserve"> zł.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D66" w:rsidRPr="00962B54" w:rsidRDefault="00733D66" w:rsidP="00962B5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962B54">
              <w:rPr>
                <w:b/>
              </w:rPr>
              <w:t xml:space="preserve"> zł.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  <w:rPr>
                <w:b/>
              </w:rPr>
            </w:pPr>
            <w:r>
              <w:rPr>
                <w:b/>
              </w:rPr>
              <w:t>39 zł.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  <w:rPr>
                <w:b/>
              </w:rPr>
            </w:pPr>
            <w:r>
              <w:rPr>
                <w:b/>
              </w:rPr>
              <w:t>48 zł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  <w:rPr>
                <w:b/>
              </w:rPr>
            </w:pPr>
            <w:r>
              <w:rPr>
                <w:b/>
              </w:rPr>
              <w:t>68 zł.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33D66" w:rsidRDefault="00733D66" w:rsidP="00962B54">
            <w:pPr>
              <w:jc w:val="center"/>
              <w:rPr>
                <w:b/>
              </w:rPr>
            </w:pPr>
            <w:r>
              <w:rPr>
                <w:b/>
              </w:rPr>
              <w:t>108 zł.</w:t>
            </w:r>
          </w:p>
        </w:tc>
      </w:tr>
    </w:tbl>
    <w:p w:rsidR="00733D66" w:rsidRDefault="00733D66" w:rsidP="00A915F1">
      <w:pPr>
        <w:ind w:firstLine="708"/>
        <w:jc w:val="both"/>
        <w:rPr>
          <w:sz w:val="18"/>
          <w:szCs w:val="18"/>
        </w:rPr>
      </w:pPr>
    </w:p>
    <w:sectPr w:rsidR="00733D66" w:rsidSect="0093014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43" w:rsidRDefault="00C56A43" w:rsidP="001E01C6">
      <w:pPr>
        <w:spacing w:after="0" w:line="240" w:lineRule="auto"/>
      </w:pPr>
      <w:r>
        <w:separator/>
      </w:r>
    </w:p>
  </w:endnote>
  <w:endnote w:type="continuationSeparator" w:id="0">
    <w:p w:rsidR="00C56A43" w:rsidRDefault="00C56A43" w:rsidP="001E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43" w:rsidRDefault="00C56A43" w:rsidP="001E01C6">
      <w:pPr>
        <w:spacing w:after="0" w:line="240" w:lineRule="auto"/>
      </w:pPr>
      <w:r>
        <w:separator/>
      </w:r>
    </w:p>
  </w:footnote>
  <w:footnote w:type="continuationSeparator" w:id="0">
    <w:p w:rsidR="00C56A43" w:rsidRDefault="00C56A43" w:rsidP="001E0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2222"/>
    <w:multiLevelType w:val="hybridMultilevel"/>
    <w:tmpl w:val="512C9A0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53F54C7"/>
    <w:multiLevelType w:val="hybridMultilevel"/>
    <w:tmpl w:val="438E0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6B3"/>
    <w:rsid w:val="000464B2"/>
    <w:rsid w:val="000562D8"/>
    <w:rsid w:val="000E40B0"/>
    <w:rsid w:val="00127D50"/>
    <w:rsid w:val="001A2557"/>
    <w:rsid w:val="001B4999"/>
    <w:rsid w:val="001E01C6"/>
    <w:rsid w:val="001E69D7"/>
    <w:rsid w:val="002541DC"/>
    <w:rsid w:val="0027302F"/>
    <w:rsid w:val="002B2BC5"/>
    <w:rsid w:val="002D619E"/>
    <w:rsid w:val="003026B2"/>
    <w:rsid w:val="00317B6E"/>
    <w:rsid w:val="00325FB9"/>
    <w:rsid w:val="00375E89"/>
    <w:rsid w:val="003C36B3"/>
    <w:rsid w:val="003D01EA"/>
    <w:rsid w:val="0047133D"/>
    <w:rsid w:val="004C4091"/>
    <w:rsid w:val="004D19E9"/>
    <w:rsid w:val="004E6024"/>
    <w:rsid w:val="0050078F"/>
    <w:rsid w:val="005430D9"/>
    <w:rsid w:val="0058398A"/>
    <w:rsid w:val="005B4C34"/>
    <w:rsid w:val="00600E54"/>
    <w:rsid w:val="00620874"/>
    <w:rsid w:val="006E0227"/>
    <w:rsid w:val="006E6782"/>
    <w:rsid w:val="00713E3D"/>
    <w:rsid w:val="00727678"/>
    <w:rsid w:val="00733D66"/>
    <w:rsid w:val="007916A1"/>
    <w:rsid w:val="00817A3D"/>
    <w:rsid w:val="00896E45"/>
    <w:rsid w:val="008F4DDF"/>
    <w:rsid w:val="008F76A6"/>
    <w:rsid w:val="00930143"/>
    <w:rsid w:val="00940508"/>
    <w:rsid w:val="00962B54"/>
    <w:rsid w:val="009C6C90"/>
    <w:rsid w:val="009F19CD"/>
    <w:rsid w:val="00A228D4"/>
    <w:rsid w:val="00A43A48"/>
    <w:rsid w:val="00A915F1"/>
    <w:rsid w:val="00AA3DD7"/>
    <w:rsid w:val="00AC7C7C"/>
    <w:rsid w:val="00AF3950"/>
    <w:rsid w:val="00B43A62"/>
    <w:rsid w:val="00B65ACB"/>
    <w:rsid w:val="00BD6A19"/>
    <w:rsid w:val="00C14603"/>
    <w:rsid w:val="00C33E40"/>
    <w:rsid w:val="00C55049"/>
    <w:rsid w:val="00C56A43"/>
    <w:rsid w:val="00C92C51"/>
    <w:rsid w:val="00CA7D3F"/>
    <w:rsid w:val="00D15D40"/>
    <w:rsid w:val="00DC0312"/>
    <w:rsid w:val="00EA1E32"/>
    <w:rsid w:val="00F32329"/>
    <w:rsid w:val="00F37480"/>
    <w:rsid w:val="00F70B19"/>
    <w:rsid w:val="00FB151C"/>
    <w:rsid w:val="00FE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C36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1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01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0143"/>
    <w:rPr>
      <w:color w:val="0000FF" w:themeColor="hyperlink"/>
      <w:u w:val="single"/>
    </w:rPr>
  </w:style>
  <w:style w:type="paragraph" w:customStyle="1" w:styleId="Default">
    <w:name w:val="Default"/>
    <w:rsid w:val="00733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ytow1@unilin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66D4F-980B-4E5A-9C48-77CA5D2D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2019-06-24T11:28:00Z</cp:lastPrinted>
  <dcterms:created xsi:type="dcterms:W3CDTF">2019-09-03T11:16:00Z</dcterms:created>
  <dcterms:modified xsi:type="dcterms:W3CDTF">2019-09-03T11:16:00Z</dcterms:modified>
</cp:coreProperties>
</file>