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0AB" w:rsidRPr="00086EC9" w:rsidRDefault="009030AB" w:rsidP="009030AB">
      <w:pPr>
        <w:pStyle w:val="NormalnyWeb"/>
        <w:spacing w:before="0" w:beforeAutospacing="0" w:after="0" w:afterAutospacing="0" w:line="276" w:lineRule="auto"/>
        <w:jc w:val="center"/>
        <w:outlineLvl w:val="3"/>
        <w:rPr>
          <w:rFonts w:asciiTheme="majorHAnsi" w:hAnsiTheme="majorHAnsi" w:cstheme="majorHAnsi"/>
          <w:b/>
          <w:bCs/>
        </w:rPr>
      </w:pPr>
      <w:r w:rsidRPr="00086EC9">
        <w:rPr>
          <w:rFonts w:asciiTheme="majorHAnsi" w:hAnsiTheme="majorHAnsi" w:cstheme="majorHAnsi"/>
          <w:b/>
          <w:bCs/>
        </w:rPr>
        <w:t xml:space="preserve">Procedura postępowania w przypadku stwierdzenia naruszenia godności nauczyciela lub innego pracownika szkoły przez ucznia </w:t>
      </w:r>
    </w:p>
    <w:p w:rsidR="00CE4189" w:rsidRDefault="00CE4189" w:rsidP="009030AB">
      <w:pPr>
        <w:pStyle w:val="NormalnyWeb"/>
        <w:spacing w:before="0" w:beforeAutospacing="0" w:after="0" w:afterAutospacing="0" w:line="276" w:lineRule="auto"/>
        <w:rPr>
          <w:rFonts w:asciiTheme="majorHAnsi" w:hAnsiTheme="majorHAnsi" w:cstheme="majorHAnsi"/>
        </w:rPr>
      </w:pPr>
    </w:p>
    <w:p w:rsidR="009030AB" w:rsidRPr="00086EC9" w:rsidRDefault="009030AB" w:rsidP="009030AB">
      <w:pPr>
        <w:pStyle w:val="NormalnyWeb"/>
        <w:spacing w:before="0" w:beforeAutospacing="0" w:after="0" w:afterAutospacing="0" w:line="276" w:lineRule="auto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 xml:space="preserve">Podstawa prawna: </w:t>
      </w:r>
    </w:p>
    <w:p w:rsidR="009030AB" w:rsidRPr="00086EC9" w:rsidRDefault="009030AB" w:rsidP="009030AB">
      <w:pPr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 xml:space="preserve">Statut szkoły. </w:t>
      </w:r>
    </w:p>
    <w:p w:rsidR="009030AB" w:rsidRPr="00086EC9" w:rsidRDefault="009030AB" w:rsidP="009030AB">
      <w:pPr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 xml:space="preserve">Zarządzenie dyrektora. </w:t>
      </w:r>
    </w:p>
    <w:p w:rsidR="009030AB" w:rsidRPr="00086EC9" w:rsidRDefault="009030AB" w:rsidP="009030AB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</w:t>
      </w:r>
      <w:r w:rsidRPr="00086EC9">
        <w:rPr>
          <w:rFonts w:asciiTheme="majorHAnsi" w:hAnsiTheme="majorHAnsi" w:cstheme="majorHAnsi"/>
        </w:rPr>
        <w:t xml:space="preserve">akt z rodzicami i uczniami. </w:t>
      </w:r>
    </w:p>
    <w:p w:rsidR="009030AB" w:rsidRPr="00086EC9" w:rsidRDefault="009030AB" w:rsidP="009030AB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>Obowiązujące akty prawne.</w:t>
      </w:r>
    </w:p>
    <w:p w:rsidR="00CE4189" w:rsidRDefault="00CE4189" w:rsidP="009030AB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</w:p>
    <w:p w:rsidR="009030AB" w:rsidRPr="00086EC9" w:rsidRDefault="009030AB" w:rsidP="009030AB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bookmarkStart w:id="0" w:name="_GoBack"/>
      <w:bookmarkEnd w:id="0"/>
      <w:r w:rsidRPr="00086EC9">
        <w:rPr>
          <w:rFonts w:asciiTheme="majorHAnsi" w:hAnsiTheme="majorHAnsi" w:cstheme="majorHAnsi"/>
        </w:rPr>
        <w:t>DEFINICJA</w:t>
      </w:r>
      <w:r w:rsidRPr="00086EC9">
        <w:rPr>
          <w:rFonts w:asciiTheme="majorHAnsi" w:hAnsiTheme="majorHAnsi" w:cstheme="majorHAnsi"/>
        </w:rPr>
        <w:br/>
        <w:t xml:space="preserve">Za naruszenie godności osobistej nauczyciela lub pracownika niepedagogicznego szkoły uznajemy: </w:t>
      </w:r>
    </w:p>
    <w:p w:rsidR="009030AB" w:rsidRPr="00086EC9" w:rsidRDefault="009030AB" w:rsidP="009030AB">
      <w:pPr>
        <w:spacing w:line="276" w:lineRule="auto"/>
        <w:ind w:left="414" w:hanging="23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>- Lekceważące lub obraźliwe zachowanie wobec w/w wyrażone w słowach lub gestach.</w:t>
      </w:r>
    </w:p>
    <w:p w:rsidR="009030AB" w:rsidRPr="00086EC9" w:rsidRDefault="009030AB" w:rsidP="009030AB">
      <w:pPr>
        <w:spacing w:line="276" w:lineRule="auto"/>
        <w:ind w:left="414" w:hanging="23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>- Prowokacje pod adresem w/w wyrażone w słowach lub gestach.</w:t>
      </w:r>
    </w:p>
    <w:p w:rsidR="009030AB" w:rsidRPr="00086EC9" w:rsidRDefault="009030AB" w:rsidP="009030AB">
      <w:pPr>
        <w:spacing w:line="276" w:lineRule="auto"/>
        <w:ind w:left="414" w:hanging="23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>- Nagrywanie lub fotografowanie w/w pracowników szkoły bez ich wiedzy i zgody.</w:t>
      </w:r>
    </w:p>
    <w:p w:rsidR="009030AB" w:rsidRPr="00086EC9" w:rsidRDefault="009030AB" w:rsidP="009030AB">
      <w:pPr>
        <w:spacing w:line="276" w:lineRule="auto"/>
        <w:ind w:left="414" w:hanging="23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>- Naruszenie ich prywatności i własności prywatnej.</w:t>
      </w:r>
    </w:p>
    <w:p w:rsidR="009030AB" w:rsidRPr="00086EC9" w:rsidRDefault="009030AB" w:rsidP="009030AB">
      <w:pPr>
        <w:spacing w:line="276" w:lineRule="auto"/>
        <w:ind w:left="414" w:hanging="23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>- Użycie wobec nich przemocy fizycznej i psychicznej.</w:t>
      </w:r>
    </w:p>
    <w:p w:rsidR="009030AB" w:rsidRPr="00086EC9" w:rsidRDefault="009030AB" w:rsidP="009030AB">
      <w:pPr>
        <w:spacing w:line="276" w:lineRule="auto"/>
        <w:ind w:left="414" w:hanging="23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>- Pomówienia i oszczerstwa wobec w/w pracowników.</w:t>
      </w:r>
    </w:p>
    <w:p w:rsidR="009030AB" w:rsidRPr="00086EC9" w:rsidRDefault="009030AB" w:rsidP="009030AB">
      <w:pPr>
        <w:spacing w:line="276" w:lineRule="auto"/>
        <w:ind w:left="414" w:hanging="23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>- Naruszenie ich nietykalności osobistej.</w:t>
      </w:r>
    </w:p>
    <w:p w:rsidR="009030AB" w:rsidRPr="00086EC9" w:rsidRDefault="009030AB" w:rsidP="009030AB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>PROCEDURA</w:t>
      </w:r>
      <w:r w:rsidRPr="00086EC9">
        <w:rPr>
          <w:rFonts w:asciiTheme="majorHAnsi" w:hAnsiTheme="majorHAnsi" w:cstheme="majorHAnsi"/>
        </w:rPr>
        <w:br/>
        <w:t>W przypadku, gdy zachodzi uzasadnione podejrzenie, że uczeń naruszył godność osobistą nauczyciela lub innego pracownika szkoły</w:t>
      </w:r>
      <w:r w:rsidR="004B0A3B">
        <w:rPr>
          <w:rFonts w:asciiTheme="majorHAnsi" w:hAnsiTheme="majorHAnsi" w:cstheme="majorHAnsi"/>
        </w:rPr>
        <w:t xml:space="preserve"> (punkt </w:t>
      </w:r>
      <w:r w:rsidR="00702C35">
        <w:rPr>
          <w:rFonts w:asciiTheme="majorHAnsi" w:hAnsiTheme="majorHAnsi" w:cstheme="majorHAnsi"/>
        </w:rPr>
        <w:t>1 i 2 definicji)</w:t>
      </w:r>
      <w:r w:rsidRPr="00086EC9">
        <w:rPr>
          <w:rFonts w:asciiTheme="majorHAnsi" w:hAnsiTheme="majorHAnsi" w:cstheme="majorHAnsi"/>
        </w:rPr>
        <w:t xml:space="preserve">, nauczyciel lub pracownik niepedagogiczny szkoły, który powziął takie podejrzenie, ma obowiązek zgłoszenia powyższego faktu do dyrektora szkoły. </w:t>
      </w:r>
    </w:p>
    <w:p w:rsidR="009030AB" w:rsidRPr="00B5061D" w:rsidRDefault="009030AB" w:rsidP="00903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B5061D">
        <w:rPr>
          <w:rFonts w:asciiTheme="majorHAnsi" w:hAnsiTheme="majorHAnsi" w:cstheme="majorHAnsi"/>
        </w:rPr>
        <w:t xml:space="preserve">Jeżeli zdarzenie ma miejsce po raz pierwszy w przypadku tego ucznia: </w:t>
      </w:r>
    </w:p>
    <w:p w:rsidR="009030AB" w:rsidRDefault="009030AB" w:rsidP="009030AB">
      <w:pPr>
        <w:tabs>
          <w:tab w:val="num" w:pos="0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  </w:t>
      </w:r>
      <w:r w:rsidRPr="00086EC9">
        <w:rPr>
          <w:rFonts w:asciiTheme="majorHAnsi" w:hAnsiTheme="majorHAnsi" w:cstheme="majorHAnsi"/>
        </w:rPr>
        <w:t xml:space="preserve">Wychowawca informuje telefonicznie rodziców/opiekunów prawnych ucznia o zdarzeniu </w:t>
      </w:r>
    </w:p>
    <w:p w:rsidR="009030AB" w:rsidRPr="00086EC9" w:rsidRDefault="009030AB" w:rsidP="009030AB">
      <w:pPr>
        <w:tabs>
          <w:tab w:val="num" w:pos="0"/>
        </w:tabs>
        <w:spacing w:line="276" w:lineRule="auto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>i wzywa ich do stawienia się w szkole</w:t>
      </w:r>
      <w:r>
        <w:rPr>
          <w:rFonts w:asciiTheme="majorHAnsi" w:hAnsiTheme="majorHAnsi" w:cstheme="majorHAnsi"/>
        </w:rPr>
        <w:t>,</w:t>
      </w:r>
    </w:p>
    <w:p w:rsidR="009030AB" w:rsidRPr="00086EC9" w:rsidRDefault="009030AB" w:rsidP="009030AB">
      <w:pPr>
        <w:tabs>
          <w:tab w:val="num" w:pos="0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  </w:t>
      </w:r>
      <w:r w:rsidRPr="00086EC9">
        <w:rPr>
          <w:rFonts w:asciiTheme="majorHAnsi" w:hAnsiTheme="majorHAnsi" w:cstheme="majorHAnsi"/>
        </w:rPr>
        <w:t>O zdarzeniu zostanie poinformowany pedagog</w:t>
      </w:r>
      <w:r>
        <w:rPr>
          <w:rFonts w:asciiTheme="majorHAnsi" w:hAnsiTheme="majorHAnsi" w:cstheme="majorHAnsi"/>
        </w:rPr>
        <w:t>/psycholog szkolny,</w:t>
      </w:r>
    </w:p>
    <w:p w:rsidR="009030AB" w:rsidRPr="00086EC9" w:rsidRDefault="009030AB" w:rsidP="009030AB">
      <w:pPr>
        <w:tabs>
          <w:tab w:val="num" w:pos="0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Jeśli uczeń ma kuratora sądowego, zostaje on także poinformowany o zaistniałych okolicznościach.</w:t>
      </w:r>
    </w:p>
    <w:p w:rsidR="009030AB" w:rsidRPr="006766D5" w:rsidRDefault="009030AB" w:rsidP="00903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6766D5">
        <w:rPr>
          <w:rFonts w:asciiTheme="majorHAnsi" w:hAnsiTheme="majorHAnsi" w:cstheme="majorHAnsi"/>
        </w:rPr>
        <w:t xml:space="preserve">Jeżeli zdarzenie ma miejsce po raz kolejny w przypadku tego ucznia: </w:t>
      </w:r>
    </w:p>
    <w:p w:rsidR="009030AB" w:rsidRPr="00086EC9" w:rsidRDefault="009030AB" w:rsidP="009030AB">
      <w:pPr>
        <w:tabs>
          <w:tab w:val="num" w:pos="0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 xml:space="preserve">Wychowawca informuje telefonicznie rodziców/opiekunów prawnych ucznia o zdarzeniu </w:t>
      </w:r>
      <w:r w:rsidR="00702C35">
        <w:rPr>
          <w:rFonts w:asciiTheme="majorHAnsi" w:hAnsiTheme="majorHAnsi" w:cstheme="majorHAnsi"/>
        </w:rPr>
        <w:br/>
      </w:r>
      <w:r w:rsidRPr="00086EC9">
        <w:rPr>
          <w:rFonts w:asciiTheme="majorHAnsi" w:hAnsiTheme="majorHAnsi" w:cstheme="majorHAnsi"/>
        </w:rPr>
        <w:t>i wzywa ich do stawienia się w szkole</w:t>
      </w:r>
      <w:r>
        <w:rPr>
          <w:rFonts w:asciiTheme="majorHAnsi" w:hAnsiTheme="majorHAnsi" w:cstheme="majorHAnsi"/>
        </w:rPr>
        <w:t>,</w:t>
      </w:r>
    </w:p>
    <w:p w:rsidR="009030AB" w:rsidRPr="00086EC9" w:rsidRDefault="009030AB" w:rsidP="009030AB">
      <w:pPr>
        <w:tabs>
          <w:tab w:val="num" w:pos="0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Sporządzona zostaje notatka służbowa z czynności  podpisana także przez rod</w:t>
      </w:r>
      <w:r>
        <w:rPr>
          <w:rFonts w:asciiTheme="majorHAnsi" w:hAnsiTheme="majorHAnsi" w:cstheme="majorHAnsi"/>
        </w:rPr>
        <w:t>ziców/prawnych opiekunów ucznia,</w:t>
      </w:r>
    </w:p>
    <w:p w:rsidR="009030AB" w:rsidRPr="00086EC9" w:rsidRDefault="009030AB" w:rsidP="009030AB">
      <w:pPr>
        <w:tabs>
          <w:tab w:val="num" w:pos="0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E079C2">
        <w:rPr>
          <w:rFonts w:asciiTheme="majorHAnsi" w:hAnsiTheme="majorHAnsi" w:cstheme="majorHAnsi"/>
        </w:rPr>
        <w:t>Szkoła kieruje pismo do są</w:t>
      </w:r>
      <w:r w:rsidRPr="00086EC9">
        <w:rPr>
          <w:rFonts w:asciiTheme="majorHAnsi" w:hAnsiTheme="majorHAnsi" w:cstheme="majorHAnsi"/>
        </w:rPr>
        <w:t>du rodzinnego z prośbą o zbadanie sprawy i</w:t>
      </w:r>
      <w:r>
        <w:rPr>
          <w:rFonts w:asciiTheme="majorHAnsi" w:hAnsiTheme="majorHAnsi" w:cstheme="majorHAnsi"/>
        </w:rPr>
        <w:t xml:space="preserve"> podjęcie dalszego postępowania,</w:t>
      </w:r>
    </w:p>
    <w:p w:rsidR="009030AB" w:rsidRPr="00086EC9" w:rsidRDefault="009030AB" w:rsidP="009030AB">
      <w:pPr>
        <w:tabs>
          <w:tab w:val="num" w:pos="0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Jeśli uczeń ma kuratora sądowego, zostaje on także poinformowany</w:t>
      </w:r>
      <w:r>
        <w:rPr>
          <w:rFonts w:asciiTheme="majorHAnsi" w:hAnsiTheme="majorHAnsi" w:cstheme="majorHAnsi"/>
        </w:rPr>
        <w:t xml:space="preserve"> o zaistniałych okolicznościach,</w:t>
      </w:r>
    </w:p>
    <w:p w:rsidR="009030AB" w:rsidRPr="00086EC9" w:rsidRDefault="009030AB" w:rsidP="009030AB">
      <w:pPr>
        <w:tabs>
          <w:tab w:val="num" w:pos="0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Uczeń ma obniżoną ocenę z zachowania co najmniej o jeden stopień, nie wyższ</w:t>
      </w:r>
      <w:r w:rsidR="00E079C2">
        <w:rPr>
          <w:rFonts w:asciiTheme="majorHAnsi" w:hAnsiTheme="majorHAnsi" w:cstheme="majorHAnsi"/>
        </w:rPr>
        <w:t>ą</w:t>
      </w:r>
      <w:r w:rsidRPr="00086EC9">
        <w:rPr>
          <w:rFonts w:asciiTheme="majorHAnsi" w:hAnsiTheme="majorHAnsi" w:cstheme="majorHAnsi"/>
        </w:rPr>
        <w:t xml:space="preserve"> jednak niż poprawną.</w:t>
      </w:r>
    </w:p>
    <w:p w:rsidR="009030AB" w:rsidRPr="00F445EB" w:rsidRDefault="009030AB" w:rsidP="00903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F445EB">
        <w:rPr>
          <w:rFonts w:asciiTheme="majorHAnsi" w:hAnsiTheme="majorHAnsi" w:cstheme="majorHAnsi"/>
        </w:rPr>
        <w:lastRenderedPageBreak/>
        <w:t xml:space="preserve">Jeżeli zachowanie ucznia dotyczy pozostałych punktów definicji: </w:t>
      </w:r>
    </w:p>
    <w:p w:rsidR="009030AB" w:rsidRPr="00086EC9" w:rsidRDefault="009030AB" w:rsidP="009030AB">
      <w:pPr>
        <w:tabs>
          <w:tab w:val="num" w:pos="0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 xml:space="preserve">Wychowawca informuje telefonicznie rodziców/opiekunów prawnych ucznia o zdarzeniu </w:t>
      </w:r>
      <w:r w:rsidR="00702C35">
        <w:rPr>
          <w:rFonts w:asciiTheme="majorHAnsi" w:hAnsiTheme="majorHAnsi" w:cstheme="majorHAnsi"/>
        </w:rPr>
        <w:br/>
      </w:r>
      <w:r w:rsidRPr="00086EC9">
        <w:rPr>
          <w:rFonts w:asciiTheme="majorHAnsi" w:hAnsiTheme="majorHAnsi" w:cstheme="majorHAnsi"/>
        </w:rPr>
        <w:t>i wzyw</w:t>
      </w:r>
      <w:r>
        <w:rPr>
          <w:rFonts w:asciiTheme="majorHAnsi" w:hAnsiTheme="majorHAnsi" w:cstheme="majorHAnsi"/>
        </w:rPr>
        <w:t>a ich do stawienia się w szkole,</w:t>
      </w:r>
    </w:p>
    <w:p w:rsidR="009030AB" w:rsidRPr="00086EC9" w:rsidRDefault="009030AB" w:rsidP="009030AB">
      <w:pPr>
        <w:tabs>
          <w:tab w:val="num" w:pos="0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Wzyw</w:t>
      </w:r>
      <w:r>
        <w:rPr>
          <w:rFonts w:asciiTheme="majorHAnsi" w:hAnsiTheme="majorHAnsi" w:cstheme="majorHAnsi"/>
        </w:rPr>
        <w:t>ana jest natychmiastowo policja,</w:t>
      </w:r>
    </w:p>
    <w:p w:rsidR="009030AB" w:rsidRPr="00086EC9" w:rsidRDefault="009030AB" w:rsidP="009030AB">
      <w:pPr>
        <w:tabs>
          <w:tab w:val="num" w:pos="0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Uczeń otrzymuje naganę dyrektora szkoły z wpisaniem do dziennika za rażące narusze</w:t>
      </w:r>
      <w:r>
        <w:rPr>
          <w:rFonts w:asciiTheme="majorHAnsi" w:hAnsiTheme="majorHAnsi" w:cstheme="majorHAnsi"/>
        </w:rPr>
        <w:t>nie regulaminu szkoły i statutu,</w:t>
      </w:r>
    </w:p>
    <w:p w:rsidR="009030AB" w:rsidRPr="00086EC9" w:rsidRDefault="009030AB" w:rsidP="009030AB">
      <w:pPr>
        <w:tabs>
          <w:tab w:val="num" w:pos="0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Uczeń ma obniżoną ocenę z zachowania co najmniej o jeden stopień,</w:t>
      </w:r>
      <w:r w:rsidR="00E079C2">
        <w:rPr>
          <w:rFonts w:asciiTheme="majorHAnsi" w:hAnsiTheme="majorHAnsi" w:cstheme="majorHAnsi"/>
        </w:rPr>
        <w:t xml:space="preserve"> nie wyższą</w:t>
      </w:r>
      <w:r>
        <w:rPr>
          <w:rFonts w:asciiTheme="majorHAnsi" w:hAnsiTheme="majorHAnsi" w:cstheme="majorHAnsi"/>
        </w:rPr>
        <w:t xml:space="preserve"> jednak niż poprawną,</w:t>
      </w:r>
    </w:p>
    <w:p w:rsidR="009030AB" w:rsidRPr="00086EC9" w:rsidRDefault="009030AB" w:rsidP="009030AB">
      <w:pPr>
        <w:tabs>
          <w:tab w:val="num" w:pos="0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Sporządzona zostaje notat</w:t>
      </w:r>
      <w:r w:rsidR="00761D8C">
        <w:rPr>
          <w:rFonts w:asciiTheme="majorHAnsi" w:hAnsiTheme="majorHAnsi" w:cstheme="majorHAnsi"/>
        </w:rPr>
        <w:t xml:space="preserve">ka służbowa z czynności </w:t>
      </w:r>
      <w:r w:rsidRPr="00086EC9">
        <w:rPr>
          <w:rFonts w:asciiTheme="majorHAnsi" w:hAnsiTheme="majorHAnsi" w:cstheme="majorHAnsi"/>
        </w:rPr>
        <w:t xml:space="preserve"> podpisana także przez rod</w:t>
      </w:r>
      <w:r>
        <w:rPr>
          <w:rFonts w:asciiTheme="majorHAnsi" w:hAnsiTheme="majorHAnsi" w:cstheme="majorHAnsi"/>
        </w:rPr>
        <w:t>ziców/prawnych opiekunów ucznia,</w:t>
      </w:r>
    </w:p>
    <w:p w:rsidR="009030AB" w:rsidRPr="00086EC9" w:rsidRDefault="009030AB" w:rsidP="009030AB">
      <w:pPr>
        <w:tabs>
          <w:tab w:val="num" w:pos="0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Osoba poszkodowana zgłasza na policję doniesienie o popełnieniu przestępstwa z powództwa cywilnego.</w:t>
      </w:r>
    </w:p>
    <w:p w:rsidR="009030AB" w:rsidRPr="00086EC9" w:rsidRDefault="009030AB" w:rsidP="009030AB">
      <w:pPr>
        <w:tabs>
          <w:tab w:val="num" w:pos="0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Jeśli uczeń ma kuratora sądowego, zostaje on także poinformowany o zaistniałych okolicznoś</w:t>
      </w:r>
      <w:r>
        <w:rPr>
          <w:rFonts w:asciiTheme="majorHAnsi" w:hAnsiTheme="majorHAnsi" w:cstheme="majorHAnsi"/>
        </w:rPr>
        <w:t>ciach,</w:t>
      </w:r>
    </w:p>
    <w:p w:rsidR="009030AB" w:rsidRPr="00086EC9" w:rsidRDefault="009030AB" w:rsidP="009030AB">
      <w:pPr>
        <w:tabs>
          <w:tab w:val="num" w:pos="0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86EC9">
        <w:rPr>
          <w:rFonts w:asciiTheme="majorHAnsi" w:hAnsiTheme="majorHAnsi" w:cstheme="majorHAnsi"/>
        </w:rPr>
        <w:t>Sprzęt nagrywający (aparat telefoniczny, fotograficzny, kamera, itp.) zostaje skonfiskowany. W obecności rodziców nośnik pamięci (karta SIM, itp.)zostaje zniszczony.</w:t>
      </w:r>
    </w:p>
    <w:p w:rsidR="009030AB" w:rsidRPr="00086EC9" w:rsidRDefault="009030AB" w:rsidP="009030AB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ajorHAnsi" w:hAnsiTheme="majorHAnsi" w:cstheme="majorHAnsi"/>
        </w:rPr>
      </w:pPr>
      <w:r w:rsidRPr="00086EC9">
        <w:rPr>
          <w:rFonts w:asciiTheme="majorHAnsi" w:hAnsiTheme="majorHAnsi" w:cstheme="majorHAnsi"/>
        </w:rPr>
        <w:t xml:space="preserve">Jeżeli zdarzenie powtarza się, szkoła występuje do sądu rodzinnego o zaostrzenie środków ze skierowaniem do ośrodka włącznie, a do kuratora oświaty kieruje wniosek </w:t>
      </w:r>
      <w:r w:rsidR="00702C35">
        <w:rPr>
          <w:rFonts w:asciiTheme="majorHAnsi" w:hAnsiTheme="majorHAnsi" w:cstheme="majorHAnsi"/>
        </w:rPr>
        <w:br/>
      </w:r>
      <w:r w:rsidRPr="00086EC9">
        <w:rPr>
          <w:rFonts w:asciiTheme="majorHAnsi" w:hAnsiTheme="majorHAnsi" w:cstheme="majorHAnsi"/>
        </w:rPr>
        <w:t xml:space="preserve">o skreślenie z listy uczniów zgodnie z obowiązującymi przepisami. Uczniowi i jego rodzicom/prawnym opiekunom przysługuje prawo odwołania od wymierzonej kary w ciągu </w:t>
      </w:r>
      <w:r w:rsidR="00CE4189">
        <w:rPr>
          <w:rFonts w:asciiTheme="majorHAnsi" w:hAnsiTheme="majorHAnsi" w:cstheme="majorHAnsi"/>
        </w:rPr>
        <w:br/>
      </w:r>
      <w:r w:rsidRPr="00086EC9">
        <w:rPr>
          <w:rFonts w:asciiTheme="majorHAnsi" w:hAnsiTheme="majorHAnsi" w:cstheme="majorHAnsi"/>
        </w:rPr>
        <w:t xml:space="preserve">14 dni od jej zaistnienia. Odwołania należy składać do dyrektora szkoły w formie pisemnej </w:t>
      </w:r>
      <w:r w:rsidR="00CE4189">
        <w:rPr>
          <w:rFonts w:asciiTheme="majorHAnsi" w:hAnsiTheme="majorHAnsi" w:cstheme="majorHAnsi"/>
        </w:rPr>
        <w:br/>
      </w:r>
      <w:r w:rsidRPr="00086EC9">
        <w:rPr>
          <w:rFonts w:asciiTheme="majorHAnsi" w:hAnsiTheme="majorHAnsi" w:cstheme="majorHAnsi"/>
        </w:rPr>
        <w:t>w sekretariacie szkoły. Dokument taki zostaje wpisany do dziennika pism przychodzących</w:t>
      </w:r>
      <w:r w:rsidR="00CE4189">
        <w:rPr>
          <w:rFonts w:asciiTheme="majorHAnsi" w:hAnsiTheme="majorHAnsi" w:cstheme="majorHAnsi"/>
        </w:rPr>
        <w:br/>
      </w:r>
      <w:r w:rsidRPr="00086EC9">
        <w:rPr>
          <w:rFonts w:asciiTheme="majorHAnsi" w:hAnsiTheme="majorHAnsi" w:cstheme="majorHAnsi"/>
        </w:rPr>
        <w:t xml:space="preserve">i dostaje nadany numer. Dyrektor szkoły rozpatruje odwołanie w ciągu 14 dni i powiadamia </w:t>
      </w:r>
      <w:r w:rsidR="00CE4189">
        <w:rPr>
          <w:rFonts w:asciiTheme="majorHAnsi" w:hAnsiTheme="majorHAnsi" w:cstheme="majorHAnsi"/>
        </w:rPr>
        <w:br/>
      </w:r>
      <w:r w:rsidRPr="00086EC9">
        <w:rPr>
          <w:rFonts w:asciiTheme="majorHAnsi" w:hAnsiTheme="majorHAnsi" w:cstheme="majorHAnsi"/>
        </w:rPr>
        <w:t xml:space="preserve">o tym rodziców. </w:t>
      </w:r>
    </w:p>
    <w:p w:rsidR="001D66F7" w:rsidRDefault="001D66F7"/>
    <w:sectPr w:rsidR="001D6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180C"/>
    <w:multiLevelType w:val="hybridMultilevel"/>
    <w:tmpl w:val="50F66D62"/>
    <w:lvl w:ilvl="0" w:tplc="DFE63A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9758A"/>
    <w:multiLevelType w:val="hybridMultilevel"/>
    <w:tmpl w:val="E4CE68AE"/>
    <w:lvl w:ilvl="0" w:tplc="38F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C02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2D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725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6C0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58E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AEC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0D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403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0AB"/>
    <w:rsid w:val="001D66F7"/>
    <w:rsid w:val="004B0A3B"/>
    <w:rsid w:val="00702C35"/>
    <w:rsid w:val="00761D8C"/>
    <w:rsid w:val="009030AB"/>
    <w:rsid w:val="00CE4189"/>
    <w:rsid w:val="00E0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48B0"/>
  <w15:chartTrackingRefBased/>
  <w15:docId w15:val="{6C2428B0-F6BD-4D68-90A1-237B78B8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0AB"/>
    <w:pPr>
      <w:ind w:left="720"/>
      <w:contextualSpacing/>
    </w:pPr>
  </w:style>
  <w:style w:type="paragraph" w:styleId="NormalnyWeb">
    <w:name w:val="Normal (Web)"/>
    <w:basedOn w:val="Normalny"/>
    <w:semiHidden/>
    <w:rsid w:val="009030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Kurkowski</dc:creator>
  <cp:keywords/>
  <dc:description/>
  <cp:lastModifiedBy>Jacek Kurkowski</cp:lastModifiedBy>
  <cp:revision>4</cp:revision>
  <dcterms:created xsi:type="dcterms:W3CDTF">2017-10-14T23:19:00Z</dcterms:created>
  <dcterms:modified xsi:type="dcterms:W3CDTF">2019-05-20T18:39:00Z</dcterms:modified>
</cp:coreProperties>
</file>